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584" w:rsidRPr="00C9091F" w:rsidRDefault="00AB4584" w:rsidP="00AB4584">
      <w:pPr>
        <w:spacing w:after="160" w:line="259" w:lineRule="auto"/>
        <w:ind w:left="3828"/>
        <w:rPr>
          <w:rFonts w:cs="Times New Roman"/>
        </w:rPr>
      </w:pPr>
      <w:r w:rsidRPr="002F2B56">
        <w:rPr>
          <w:rFonts w:cs="Times New Roman"/>
        </w:rPr>
        <w:t xml:space="preserve">           </w:t>
      </w:r>
      <w:r w:rsidRPr="00C9091F">
        <w:rPr>
          <w:rFonts w:cs="Times New Roman"/>
          <w:b/>
          <w:noProof/>
          <w:lang w:eastAsia="ru-RU"/>
        </w:rPr>
        <w:drawing>
          <wp:inline distT="0" distB="0" distL="0" distR="0">
            <wp:extent cx="933450" cy="571500"/>
            <wp:effectExtent l="0" t="0" r="0" b="0"/>
            <wp:docPr id="2" name="Рисунок 1" descr="Официальный сайт Правительства и Народного Совета ДН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фициальный сайт Правительства и Народного Совета ДНР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r="678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4584" w:rsidRPr="00C9091F" w:rsidRDefault="00AB4584" w:rsidP="00AB4584">
      <w:pPr>
        <w:spacing w:after="0" w:line="240" w:lineRule="auto"/>
        <w:ind w:right="-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091F">
        <w:rPr>
          <w:rFonts w:ascii="Times New Roman" w:hAnsi="Times New Roman" w:cs="Times New Roman"/>
          <w:b/>
          <w:sz w:val="24"/>
          <w:szCs w:val="24"/>
        </w:rPr>
        <w:t>ДОНЕЦКАЯ НАРОДНАЯ РЕСПУБЛИКА</w:t>
      </w:r>
    </w:p>
    <w:p w:rsidR="00AB4584" w:rsidRDefault="00AB4584" w:rsidP="00AB4584">
      <w:pPr>
        <w:spacing w:after="0" w:line="240" w:lineRule="auto"/>
        <w:ind w:right="-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091F">
        <w:rPr>
          <w:rFonts w:ascii="Times New Roman" w:hAnsi="Times New Roman" w:cs="Times New Roman"/>
          <w:b/>
          <w:sz w:val="24"/>
          <w:szCs w:val="24"/>
        </w:rPr>
        <w:t>ОТДЕЛ ОБРАЗОВАНИЯ АДМИНИСТРАЦИИ ПЕТРОВСКОГОРАЙОНА</w:t>
      </w:r>
    </w:p>
    <w:p w:rsidR="00AB4584" w:rsidRPr="00C9091F" w:rsidRDefault="00AB4584" w:rsidP="00AB4584">
      <w:pPr>
        <w:spacing w:after="0" w:line="240" w:lineRule="auto"/>
        <w:ind w:right="-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091F">
        <w:rPr>
          <w:rFonts w:ascii="Times New Roman" w:hAnsi="Times New Roman" w:cs="Times New Roman"/>
          <w:b/>
          <w:sz w:val="24"/>
          <w:szCs w:val="24"/>
        </w:rPr>
        <w:t xml:space="preserve"> ГОРОДА ДОНЕЦКА</w:t>
      </w:r>
    </w:p>
    <w:p w:rsidR="00AB4584" w:rsidRPr="000D3E79" w:rsidRDefault="00AB4584" w:rsidP="00AB4584">
      <w:pPr>
        <w:spacing w:after="0" w:line="240" w:lineRule="auto"/>
        <w:ind w:right="-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E79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AB4584" w:rsidRPr="000D3E79" w:rsidRDefault="00AB4584" w:rsidP="00AB4584">
      <w:pPr>
        <w:spacing w:after="0" w:line="240" w:lineRule="auto"/>
        <w:ind w:right="-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E79">
        <w:rPr>
          <w:rFonts w:ascii="Times New Roman" w:hAnsi="Times New Roman" w:cs="Times New Roman"/>
          <w:b/>
          <w:sz w:val="24"/>
          <w:szCs w:val="24"/>
        </w:rPr>
        <w:t>«ШКОЛА № 108 ГОРОДА ДОНЕЦКА»</w:t>
      </w:r>
    </w:p>
    <w:p w:rsidR="00AB4584" w:rsidRPr="000D3E79" w:rsidRDefault="00AB4584" w:rsidP="00AB4584">
      <w:pPr>
        <w:spacing w:after="0" w:line="240" w:lineRule="auto"/>
        <w:ind w:right="-426"/>
        <w:jc w:val="center"/>
        <w:rPr>
          <w:rFonts w:ascii="Times New Roman" w:hAnsi="Times New Roman" w:cs="Times New Roman"/>
        </w:rPr>
      </w:pPr>
      <w:r w:rsidRPr="000D3E79">
        <w:rPr>
          <w:rFonts w:ascii="Times New Roman" w:hAnsi="Times New Roman" w:cs="Times New Roman"/>
        </w:rPr>
        <w:t xml:space="preserve">ДНР </w:t>
      </w:r>
      <w:r>
        <w:rPr>
          <w:rFonts w:ascii="Times New Roman" w:hAnsi="Times New Roman" w:cs="Times New Roman"/>
        </w:rPr>
        <w:t>2</w:t>
      </w:r>
      <w:r w:rsidRPr="000D3E79">
        <w:rPr>
          <w:rFonts w:ascii="Times New Roman" w:hAnsi="Times New Roman" w:cs="Times New Roman"/>
        </w:rPr>
        <w:t xml:space="preserve">83038, город Донецк, Петровский район, улица Рубена Ибаррури, дом 102, </w:t>
      </w:r>
      <w:r>
        <w:rPr>
          <w:rFonts w:ascii="Times New Roman" w:hAnsi="Times New Roman" w:cs="Times New Roman"/>
        </w:rPr>
        <w:t>+7(949</w:t>
      </w:r>
      <w:r w:rsidRPr="000D3E79">
        <w:rPr>
          <w:rFonts w:ascii="Times New Roman" w:hAnsi="Times New Roman" w:cs="Times New Roman"/>
        </w:rPr>
        <w:t>)307-70-12,</w:t>
      </w:r>
    </w:p>
    <w:p w:rsidR="00AB4584" w:rsidRPr="000D3E79" w:rsidRDefault="00AB4584" w:rsidP="00AB4584">
      <w:pPr>
        <w:pBdr>
          <w:bottom w:val="single" w:sz="12" w:space="1" w:color="auto"/>
        </w:pBdr>
        <w:spacing w:after="160" w:line="259" w:lineRule="auto"/>
        <w:ind w:right="-426"/>
        <w:jc w:val="center"/>
        <w:rPr>
          <w:rFonts w:cs="Times New Roman"/>
        </w:rPr>
      </w:pPr>
      <w:proofErr w:type="gramStart"/>
      <w:r w:rsidRPr="000D3E79">
        <w:rPr>
          <w:rFonts w:cs="Times New Roman"/>
          <w:lang w:val="en-US"/>
        </w:rPr>
        <w:t>e</w:t>
      </w:r>
      <w:r w:rsidRPr="000D3E79">
        <w:rPr>
          <w:rFonts w:cs="Times New Roman"/>
        </w:rPr>
        <w:t>-</w:t>
      </w:r>
      <w:r w:rsidRPr="000D3E79">
        <w:rPr>
          <w:rFonts w:cs="Times New Roman"/>
          <w:lang w:val="en-US"/>
        </w:rPr>
        <w:t>mail</w:t>
      </w:r>
      <w:proofErr w:type="gramEnd"/>
      <w:r w:rsidR="007E3403">
        <w:fldChar w:fldCharType="begin"/>
      </w:r>
      <w:r>
        <w:instrText>HYPERLINK "mailto:108-school@mail.ru"</w:instrText>
      </w:r>
      <w:r w:rsidR="007E3403">
        <w:fldChar w:fldCharType="separate"/>
      </w:r>
      <w:r w:rsidRPr="000D3E79">
        <w:rPr>
          <w:rFonts w:cs="Times New Roman"/>
          <w:u w:val="single"/>
        </w:rPr>
        <w:t>108-</w:t>
      </w:r>
      <w:r w:rsidRPr="000D3E79">
        <w:rPr>
          <w:rFonts w:cs="Times New Roman"/>
          <w:u w:val="single"/>
          <w:lang w:val="en-US"/>
        </w:rPr>
        <w:t>school</w:t>
      </w:r>
      <w:r w:rsidRPr="000D3E79">
        <w:rPr>
          <w:rFonts w:cs="Times New Roman"/>
          <w:u w:val="single"/>
        </w:rPr>
        <w:t>@</w:t>
      </w:r>
      <w:r w:rsidRPr="000D3E79">
        <w:rPr>
          <w:rFonts w:cs="Times New Roman"/>
          <w:u w:val="single"/>
          <w:lang w:val="en-US"/>
        </w:rPr>
        <w:t>mail</w:t>
      </w:r>
      <w:r w:rsidRPr="000D3E79">
        <w:rPr>
          <w:rFonts w:cs="Times New Roman"/>
          <w:u w:val="single"/>
        </w:rPr>
        <w:t>.</w:t>
      </w:r>
      <w:proofErr w:type="spellStart"/>
      <w:r w:rsidRPr="000D3E79">
        <w:rPr>
          <w:rFonts w:cs="Times New Roman"/>
          <w:u w:val="single"/>
          <w:lang w:val="en-US"/>
        </w:rPr>
        <w:t>ru</w:t>
      </w:r>
      <w:proofErr w:type="spellEnd"/>
      <w:r w:rsidR="007E3403">
        <w:fldChar w:fldCharType="end"/>
      </w:r>
    </w:p>
    <w:p w:rsidR="00AB4584" w:rsidRPr="000D3E79" w:rsidRDefault="00AB4584" w:rsidP="00AB4584">
      <w:pPr>
        <w:spacing w:after="160" w:line="259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D3E79">
        <w:rPr>
          <w:rFonts w:ascii="Times New Roman" w:hAnsi="Times New Roman" w:cs="Times New Roman"/>
          <w:sz w:val="24"/>
          <w:szCs w:val="24"/>
          <w:lang w:val="uk-UA"/>
        </w:rPr>
        <w:t xml:space="preserve">от  </w:t>
      </w:r>
      <w:r w:rsidRPr="00AB4584">
        <w:rPr>
          <w:rFonts w:ascii="Times New Roman" w:hAnsi="Times New Roman" w:cs="Times New Roman"/>
          <w:sz w:val="24"/>
          <w:szCs w:val="24"/>
        </w:rPr>
        <w:t>02</w:t>
      </w:r>
      <w:r w:rsidRPr="000D3E79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>0</w:t>
      </w:r>
      <w:r w:rsidRPr="00AB4584">
        <w:rPr>
          <w:rFonts w:ascii="Times New Roman" w:hAnsi="Times New Roman" w:cs="Times New Roman"/>
          <w:sz w:val="24"/>
          <w:szCs w:val="24"/>
        </w:rPr>
        <w:t>8</w:t>
      </w:r>
      <w:r w:rsidRPr="000D3E79">
        <w:rPr>
          <w:rFonts w:ascii="Times New Roman" w:hAnsi="Times New Roman" w:cs="Times New Roman"/>
          <w:sz w:val="24"/>
          <w:szCs w:val="24"/>
          <w:lang w:val="uk-UA"/>
        </w:rPr>
        <w:t>.202</w:t>
      </w:r>
      <w:r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0D3E79">
        <w:rPr>
          <w:rFonts w:ascii="Times New Roman" w:hAnsi="Times New Roman" w:cs="Times New Roman"/>
          <w:sz w:val="24"/>
          <w:szCs w:val="24"/>
          <w:lang w:val="uk-UA"/>
        </w:rPr>
        <w:t xml:space="preserve">г. № </w:t>
      </w:r>
      <w:r>
        <w:rPr>
          <w:rFonts w:ascii="Times New Roman" w:hAnsi="Times New Roman" w:cs="Times New Roman"/>
          <w:sz w:val="24"/>
          <w:szCs w:val="24"/>
          <w:lang w:val="uk-UA"/>
        </w:rPr>
        <w:t>22</w:t>
      </w:r>
      <w:r w:rsidRPr="00AB4584">
        <w:rPr>
          <w:rFonts w:ascii="Times New Roman" w:hAnsi="Times New Roman" w:cs="Times New Roman"/>
          <w:sz w:val="24"/>
          <w:szCs w:val="24"/>
        </w:rPr>
        <w:t>2</w:t>
      </w:r>
      <w:r w:rsidRPr="000D3E79">
        <w:rPr>
          <w:rFonts w:ascii="Times New Roman" w:hAnsi="Times New Roman" w:cs="Times New Roman"/>
          <w:sz w:val="24"/>
          <w:szCs w:val="24"/>
          <w:lang w:val="uk-UA"/>
        </w:rPr>
        <w:t xml:space="preserve">/01-23  </w:t>
      </w:r>
    </w:p>
    <w:p w:rsidR="00AB4584" w:rsidRPr="00C9091F" w:rsidRDefault="00AB4584" w:rsidP="00AB45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B4584" w:rsidRPr="00AB4584" w:rsidRDefault="00AB4584" w:rsidP="00AB45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4584">
        <w:rPr>
          <w:rFonts w:ascii="Times New Roman" w:hAnsi="Times New Roman" w:cs="Times New Roman"/>
          <w:b/>
          <w:sz w:val="24"/>
          <w:szCs w:val="24"/>
        </w:rPr>
        <w:t>Информационная справка</w:t>
      </w:r>
    </w:p>
    <w:p w:rsidR="00AB4584" w:rsidRDefault="00AB4584" w:rsidP="00AB45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B4584">
        <w:rPr>
          <w:rFonts w:ascii="Times New Roman" w:eastAsia="Times New Roman" w:hAnsi="Times New Roman" w:cs="Times New Roman"/>
          <w:b/>
          <w:sz w:val="24"/>
          <w:szCs w:val="24"/>
        </w:rPr>
        <w:t>по оформлению школьного пространства</w:t>
      </w:r>
    </w:p>
    <w:p w:rsidR="00AB4584" w:rsidRPr="00AB4584" w:rsidRDefault="00AB4584" w:rsidP="00AB45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4584">
        <w:rPr>
          <w:rFonts w:ascii="Times New Roman" w:hAnsi="Times New Roman" w:cs="Times New Roman"/>
          <w:b/>
          <w:sz w:val="24"/>
          <w:szCs w:val="24"/>
        </w:rPr>
        <w:t>МБОУ «ШКОЛА №108 Г. ДОНЕЦКА»</w:t>
      </w:r>
    </w:p>
    <w:p w:rsidR="00AB4584" w:rsidRPr="00AB4584" w:rsidRDefault="00AB4584" w:rsidP="00AB45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B4584" w:rsidRPr="00AB4584" w:rsidRDefault="00AB4584" w:rsidP="00AB45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B2263" w:rsidRDefault="00AB4584" w:rsidP="003B226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>
        <w:t xml:space="preserve">       </w:t>
      </w:r>
      <w:r w:rsidR="00857C99">
        <w:t xml:space="preserve"> </w:t>
      </w:r>
      <w:r>
        <w:t xml:space="preserve">  Администрация МУНИЦИПАЛЬНОГО БЮДЖЕТНОГО ОБЩЕОБРАЗОВАТЕЛЬНОГО УЧРЕЖДЕНИЯ «ШКОЛА № 108 ГОРОДА ДОНЕЦКА» информирует о том, что в учреждении организована работа в соответствии с Инструкцией по оформлению школьных пространств. </w:t>
      </w:r>
      <w:r w:rsidRPr="00AB4584">
        <w:t xml:space="preserve">В МБОУ «ШКОЛА № </w:t>
      </w:r>
      <w:r w:rsidR="006015C1" w:rsidRPr="00AB4584">
        <w:t>108 Г. ДОНЕЦКА</w:t>
      </w:r>
      <w:r w:rsidRPr="00AB4584">
        <w:t>» оформлена экспозиция «Государственные символы Российской Федерации», которая была предоставлена городо</w:t>
      </w:r>
      <w:r>
        <w:t xml:space="preserve">м Москва, регионом-шефом города </w:t>
      </w:r>
      <w:r w:rsidRPr="00AB4584">
        <w:t>Донецка.</w:t>
      </w:r>
      <w:r>
        <w:t xml:space="preserve"> </w:t>
      </w:r>
      <w:r w:rsidR="003B2263" w:rsidRPr="00AB4584">
        <w:t>Рекреация первого этажа – это место, где школа каждый день встречает своих учеников и их родителей, учителей и частых гостей. Именно здесь центра</w:t>
      </w:r>
      <w:r>
        <w:t xml:space="preserve">льное место занимает  экспозиция </w:t>
      </w:r>
      <w:r w:rsidR="003B2263" w:rsidRPr="00AB4584">
        <w:t>«Государственные символы Российской Федерации».</w:t>
      </w:r>
      <w:r w:rsidR="006015C1">
        <w:t xml:space="preserve"> </w:t>
      </w:r>
      <w:r w:rsidR="003B2263" w:rsidRPr="00AB4584">
        <w:t>Значительное влияние на процесс изучения и воспитания уважительного отношения к государственной символике Российской Федерации оказывает отражение государственных символов в оформлении школы.</w:t>
      </w:r>
      <w:r>
        <w:t xml:space="preserve"> </w:t>
      </w:r>
      <w:r w:rsidR="006015C1">
        <w:t>Знакомство с государственными символами</w:t>
      </w:r>
      <w:r>
        <w:t xml:space="preserve"> </w:t>
      </w:r>
      <w:r w:rsidR="006015C1">
        <w:t>также способствует</w:t>
      </w:r>
      <w:r w:rsidR="003B2263" w:rsidRPr="00AB4584">
        <w:t xml:space="preserve"> сплочению нации, вызывает чувство гордости граждан за свою Родину.</w:t>
      </w:r>
      <w:r>
        <w:t xml:space="preserve"> </w:t>
      </w:r>
      <w:r w:rsidR="006015C1">
        <w:t xml:space="preserve">Оформлением данной экспозиции </w:t>
      </w:r>
      <w:proofErr w:type="gramStart"/>
      <w:r w:rsidR="006015C1">
        <w:t>занималась</w:t>
      </w:r>
      <w:proofErr w:type="gramEnd"/>
      <w:r w:rsidR="006015C1">
        <w:t xml:space="preserve"> будущий советник по воспитанию </w:t>
      </w:r>
      <w:proofErr w:type="spellStart"/>
      <w:r w:rsidR="006015C1">
        <w:t>Комова</w:t>
      </w:r>
      <w:proofErr w:type="spellEnd"/>
      <w:r w:rsidR="006015C1">
        <w:t xml:space="preserve"> Анна Геннадьевна, которая на данный момент является педагогом-организатором школы. </w:t>
      </w:r>
    </w:p>
    <w:p w:rsidR="006015C1" w:rsidRPr="006015C1" w:rsidRDefault="006015C1" w:rsidP="006015C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15C1">
        <w:t xml:space="preserve">     </w:t>
      </w:r>
      <w:r>
        <w:t xml:space="preserve">  </w:t>
      </w:r>
      <w:r w:rsidR="00857C99">
        <w:t xml:space="preserve">  </w:t>
      </w:r>
      <w:r>
        <w:t xml:space="preserve"> </w:t>
      </w:r>
      <w:r w:rsidR="00857C99">
        <w:t xml:space="preserve">  </w:t>
      </w:r>
      <w:r w:rsidRPr="006015C1">
        <w:rPr>
          <w:rFonts w:ascii="Times New Roman" w:hAnsi="Times New Roman" w:cs="Times New Roman"/>
          <w:sz w:val="24"/>
          <w:szCs w:val="24"/>
        </w:rPr>
        <w:t>Пройдя немного далее по коридору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015C1">
        <w:rPr>
          <w:rFonts w:ascii="Times New Roman" w:hAnsi="Times New Roman" w:cs="Times New Roman"/>
          <w:sz w:val="24"/>
          <w:szCs w:val="24"/>
        </w:rPr>
        <w:t xml:space="preserve"> перед посетителями школы появляется </w:t>
      </w:r>
      <w:r w:rsidRPr="006015C1">
        <w:rPr>
          <w:rFonts w:ascii="Times New Roman" w:hAnsi="Times New Roman" w:cs="Times New Roman"/>
          <w:bCs/>
          <w:color w:val="000000"/>
          <w:sz w:val="24"/>
          <w:szCs w:val="24"/>
        </w:rPr>
        <w:t>экспозиция «Учителями славится школа», посвященная ветеранам педагогического труда, директорам школы и педагогам. Над тематикой стендов, их содержанием и расположением работала директор школы Демидова Наталья Евгеньевна совместно с председателем профсоюзного комитета школы Суминой Светланой Витальевной.</w:t>
      </w:r>
      <w:r w:rsidRPr="006015C1">
        <w:rPr>
          <w:rStyle w:val="apple-converted-space"/>
          <w:rFonts w:ascii="Times New Roman" w:hAnsi="Times New Roman" w:cs="Times New Roman"/>
          <w:bCs/>
          <w:color w:val="000000"/>
          <w:sz w:val="24"/>
          <w:szCs w:val="24"/>
        </w:rPr>
        <w:t> </w:t>
      </w:r>
      <w:r w:rsidRPr="006015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Экспозиции «Учителями славится школа» представляет собой три тематических стенда: «Они посвятили жизнь школе», «Директора школы», «Педагогический коллектив». </w:t>
      </w:r>
      <w:r w:rsidRPr="006015C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Наша школа по праву может гордиться своими педагогами. Они всегда были и остаются людьми творческими, находящимися в постоянном поиске нового и интересного. </w:t>
      </w:r>
      <w:r w:rsidRPr="006015C1">
        <w:rPr>
          <w:rFonts w:ascii="Times New Roman" w:hAnsi="Times New Roman" w:cs="Times New Roman"/>
          <w:color w:val="000000"/>
          <w:sz w:val="24"/>
          <w:szCs w:val="24"/>
        </w:rPr>
        <w:t>Среди учителей, оставивших яркий след в истории М</w:t>
      </w:r>
      <w:r w:rsidR="00857C99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6015C1">
        <w:rPr>
          <w:rFonts w:ascii="Times New Roman" w:hAnsi="Times New Roman" w:cs="Times New Roman"/>
          <w:color w:val="000000"/>
          <w:sz w:val="24"/>
          <w:szCs w:val="24"/>
        </w:rPr>
        <w:t>ОУ «</w:t>
      </w:r>
      <w:r w:rsidR="00857C99" w:rsidRPr="006015C1">
        <w:rPr>
          <w:rFonts w:ascii="Times New Roman" w:hAnsi="Times New Roman" w:cs="Times New Roman"/>
          <w:color w:val="000000"/>
          <w:sz w:val="24"/>
          <w:szCs w:val="24"/>
        </w:rPr>
        <w:t>ШКОЛА №108 Г. ДОНЕЦКА</w:t>
      </w:r>
      <w:r w:rsidRPr="006015C1">
        <w:rPr>
          <w:rFonts w:ascii="Times New Roman" w:hAnsi="Times New Roman" w:cs="Times New Roman"/>
          <w:color w:val="000000"/>
          <w:sz w:val="24"/>
          <w:szCs w:val="24"/>
        </w:rPr>
        <w:t xml:space="preserve">», заслуженные учителя, ветераны педагогического труда, люди, отдавшие школе десятки лет педагогической деятельности: </w:t>
      </w:r>
      <w:proofErr w:type="spellStart"/>
      <w:proofErr w:type="gramStart"/>
      <w:r w:rsidRPr="006015C1">
        <w:rPr>
          <w:rFonts w:ascii="Times New Roman" w:hAnsi="Times New Roman" w:cs="Times New Roman"/>
          <w:color w:val="000000"/>
          <w:sz w:val="24"/>
          <w:szCs w:val="24"/>
        </w:rPr>
        <w:t>Фалько</w:t>
      </w:r>
      <w:proofErr w:type="spellEnd"/>
      <w:r w:rsidRPr="006015C1">
        <w:rPr>
          <w:rFonts w:ascii="Times New Roman" w:hAnsi="Times New Roman" w:cs="Times New Roman"/>
          <w:color w:val="000000"/>
          <w:sz w:val="24"/>
          <w:szCs w:val="24"/>
        </w:rPr>
        <w:t xml:space="preserve"> Е.М., Денисенко А.И., Завалишина П.П., Решетникова С.П., Леонова Л.В., Григорьева Н.Г., </w:t>
      </w:r>
      <w:proofErr w:type="spellStart"/>
      <w:r w:rsidRPr="006015C1">
        <w:rPr>
          <w:rFonts w:ascii="Times New Roman" w:hAnsi="Times New Roman" w:cs="Times New Roman"/>
          <w:color w:val="000000"/>
          <w:sz w:val="24"/>
          <w:szCs w:val="24"/>
        </w:rPr>
        <w:t>Иванишко</w:t>
      </w:r>
      <w:proofErr w:type="spellEnd"/>
      <w:r w:rsidRPr="006015C1">
        <w:rPr>
          <w:rFonts w:ascii="Times New Roman" w:hAnsi="Times New Roman" w:cs="Times New Roman"/>
          <w:color w:val="000000"/>
          <w:sz w:val="24"/>
          <w:szCs w:val="24"/>
        </w:rPr>
        <w:t xml:space="preserve"> М.Н., </w:t>
      </w:r>
      <w:proofErr w:type="spellStart"/>
      <w:r w:rsidRPr="006015C1">
        <w:rPr>
          <w:rFonts w:ascii="Times New Roman" w:hAnsi="Times New Roman" w:cs="Times New Roman"/>
          <w:color w:val="000000"/>
          <w:sz w:val="24"/>
          <w:szCs w:val="24"/>
        </w:rPr>
        <w:t>Бебешко</w:t>
      </w:r>
      <w:proofErr w:type="spellEnd"/>
      <w:r w:rsidRPr="006015C1">
        <w:rPr>
          <w:rFonts w:ascii="Times New Roman" w:hAnsi="Times New Roman" w:cs="Times New Roman"/>
          <w:color w:val="000000"/>
          <w:sz w:val="24"/>
          <w:szCs w:val="24"/>
        </w:rPr>
        <w:t xml:space="preserve"> В.М., Проценко Ю.И., Михайлова Л.П., </w:t>
      </w:r>
      <w:proofErr w:type="spellStart"/>
      <w:r w:rsidRPr="006015C1">
        <w:rPr>
          <w:rFonts w:ascii="Times New Roman" w:hAnsi="Times New Roman" w:cs="Times New Roman"/>
          <w:color w:val="000000"/>
          <w:sz w:val="24"/>
          <w:szCs w:val="24"/>
        </w:rPr>
        <w:t>Ротман</w:t>
      </w:r>
      <w:proofErr w:type="spellEnd"/>
      <w:r w:rsidRPr="006015C1">
        <w:rPr>
          <w:rFonts w:ascii="Times New Roman" w:hAnsi="Times New Roman" w:cs="Times New Roman"/>
          <w:color w:val="000000"/>
          <w:sz w:val="24"/>
          <w:szCs w:val="24"/>
        </w:rPr>
        <w:t xml:space="preserve"> А.Л., </w:t>
      </w:r>
      <w:proofErr w:type="spellStart"/>
      <w:r w:rsidRPr="006015C1">
        <w:rPr>
          <w:rFonts w:ascii="Times New Roman" w:hAnsi="Times New Roman" w:cs="Times New Roman"/>
          <w:color w:val="000000"/>
          <w:sz w:val="24"/>
          <w:szCs w:val="24"/>
        </w:rPr>
        <w:t>Триль</w:t>
      </w:r>
      <w:proofErr w:type="spellEnd"/>
      <w:r w:rsidRPr="006015C1">
        <w:rPr>
          <w:rFonts w:ascii="Times New Roman" w:hAnsi="Times New Roman" w:cs="Times New Roman"/>
          <w:color w:val="000000"/>
          <w:sz w:val="24"/>
          <w:szCs w:val="24"/>
        </w:rPr>
        <w:t xml:space="preserve"> Л.Л., Левин М.Г., Птах В.А., Овсиенко И.Л., </w:t>
      </w:r>
      <w:proofErr w:type="spellStart"/>
      <w:r w:rsidRPr="006015C1">
        <w:rPr>
          <w:rFonts w:ascii="Times New Roman" w:hAnsi="Times New Roman" w:cs="Times New Roman"/>
          <w:color w:val="000000"/>
          <w:sz w:val="24"/>
          <w:szCs w:val="24"/>
        </w:rPr>
        <w:t>Черкун</w:t>
      </w:r>
      <w:proofErr w:type="spellEnd"/>
      <w:r w:rsidRPr="006015C1">
        <w:rPr>
          <w:rFonts w:ascii="Times New Roman" w:hAnsi="Times New Roman" w:cs="Times New Roman"/>
          <w:color w:val="000000"/>
          <w:sz w:val="24"/>
          <w:szCs w:val="24"/>
        </w:rPr>
        <w:t xml:space="preserve"> Л.И., Решетников Н.П., </w:t>
      </w:r>
      <w:proofErr w:type="spellStart"/>
      <w:r w:rsidRPr="006015C1">
        <w:rPr>
          <w:rFonts w:ascii="Times New Roman" w:hAnsi="Times New Roman" w:cs="Times New Roman"/>
          <w:color w:val="000000"/>
          <w:sz w:val="24"/>
          <w:szCs w:val="24"/>
        </w:rPr>
        <w:t>Мосина</w:t>
      </w:r>
      <w:proofErr w:type="spellEnd"/>
      <w:r w:rsidRPr="006015C1">
        <w:rPr>
          <w:rFonts w:ascii="Times New Roman" w:hAnsi="Times New Roman" w:cs="Times New Roman"/>
          <w:color w:val="000000"/>
          <w:sz w:val="24"/>
          <w:szCs w:val="24"/>
        </w:rPr>
        <w:t xml:space="preserve"> Е.Г.</w:t>
      </w:r>
      <w:proofErr w:type="gramEnd"/>
    </w:p>
    <w:p w:rsidR="00857C99" w:rsidRDefault="00857C99" w:rsidP="006015C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6015C1" w:rsidRPr="006015C1">
        <w:rPr>
          <w:rFonts w:ascii="Times New Roman" w:hAnsi="Times New Roman" w:cs="Times New Roman"/>
          <w:sz w:val="24"/>
          <w:szCs w:val="24"/>
        </w:rPr>
        <w:t>С чего начинается школа? Вы не ошибетесь, если скажете, что любая школа начинается с директора! Именно директор подобен режиссеру, который создает спектакль, хотя сам не всегда появляется на сцене. Его роль всегда скорее творческая, чем административная. Его уверенность в успехе заряжает оптимизмом, заставляет поверить в свои силы.</w:t>
      </w:r>
      <w:r w:rsidR="006015C1" w:rsidRPr="006015C1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6015C1" w:rsidRPr="006015C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Следующий стенд – </w:t>
      </w:r>
      <w:r w:rsidR="006015C1" w:rsidRPr="006015C1">
        <w:rPr>
          <w:rStyle w:val="apple-converted-space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«</w:t>
      </w:r>
      <w:r w:rsidR="006015C1" w:rsidRPr="006015C1">
        <w:rPr>
          <w:rStyle w:val="a6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Директора школы»</w:t>
      </w:r>
      <w:r w:rsidR="006015C1" w:rsidRPr="006015C1">
        <w:rPr>
          <w:rStyle w:val="apple-converted-space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 </w:t>
      </w:r>
      <w:r w:rsidR="006015C1" w:rsidRPr="006015C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рассказывает о деятельности руководителей учебного заведения за всю его историю. Руководили и руководят школой не случайные люди, а настоящие профессионалы, которые стремятся вести школу вперёд, оставляя свой весомый вклад в её развитии. Именно такими </w:t>
      </w:r>
      <w:r w:rsidR="006015C1" w:rsidRPr="006015C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lastRenderedPageBreak/>
        <w:t xml:space="preserve">директорами являются: </w:t>
      </w:r>
      <w:proofErr w:type="spellStart"/>
      <w:r w:rsidR="006015C1" w:rsidRPr="006015C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Витюк</w:t>
      </w:r>
      <w:proofErr w:type="spellEnd"/>
      <w:r w:rsidR="006015C1" w:rsidRPr="006015C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Е.Е., </w:t>
      </w:r>
      <w:proofErr w:type="spellStart"/>
      <w:r w:rsidR="006015C1" w:rsidRPr="006015C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Одноволов</w:t>
      </w:r>
      <w:proofErr w:type="spellEnd"/>
      <w:r w:rsidR="006015C1" w:rsidRPr="006015C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Е.С., Гладчук А.А., Попов В.И., Куликова Л.В., </w:t>
      </w:r>
      <w:proofErr w:type="spellStart"/>
      <w:r w:rsidR="006015C1" w:rsidRPr="006015C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Проковьева</w:t>
      </w:r>
      <w:proofErr w:type="spellEnd"/>
      <w:r w:rsidR="006015C1" w:rsidRPr="006015C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Л.Л., </w:t>
      </w:r>
      <w:proofErr w:type="spellStart"/>
      <w:r w:rsidR="006015C1" w:rsidRPr="006015C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Цуприк</w:t>
      </w:r>
      <w:proofErr w:type="spellEnd"/>
      <w:r w:rsidR="006015C1" w:rsidRPr="006015C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Л.Н., Демидова Н.Е.</w:t>
      </w:r>
    </w:p>
    <w:p w:rsidR="006015C1" w:rsidRDefault="00857C99" w:rsidP="006015C1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="006015C1" w:rsidRPr="006015C1">
        <w:rPr>
          <w:rFonts w:ascii="Times New Roman" w:hAnsi="Times New Roman" w:cs="Times New Roman"/>
          <w:color w:val="000000"/>
          <w:sz w:val="24"/>
          <w:szCs w:val="24"/>
        </w:rPr>
        <w:t>Сегодня на наших глазах изменяется страна, изменяется школа. Жизнь современного учителя не менее динамична, чем жизнь общества. Профессия педагога требует от человека не только больших знаний, но и духовных сил, выдержки и даже мужества, и радует то, что, несмотря на сложности и трудности, находятся люди, которые выбирают для себя в этой жизни труд учителя.</w:t>
      </w:r>
      <w:r w:rsidR="006015C1" w:rsidRPr="006015C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Третьим стендом в экспозиции является стенд «Педагогический коллектив», посвященный педагогам школы, которые трудятся в ее стенах сегодня. Среди педагогических работников школы 2 педагога имеют педагогическое звание «Старший учитель»: Сумина С.В., </w:t>
      </w:r>
      <w:proofErr w:type="spellStart"/>
      <w:r w:rsidR="006015C1" w:rsidRPr="006015C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Горилко</w:t>
      </w:r>
      <w:proofErr w:type="spellEnd"/>
      <w:r w:rsidR="006015C1" w:rsidRPr="006015C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С.А. и 7 педагогов имеют высшую квалификационную категорию: Демидова Н.Е., Иванина И.А., </w:t>
      </w:r>
      <w:proofErr w:type="spellStart"/>
      <w:r w:rsidR="006015C1" w:rsidRPr="006015C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Горшовенко</w:t>
      </w:r>
      <w:proofErr w:type="spellEnd"/>
      <w:r w:rsidR="006015C1" w:rsidRPr="006015C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В.А., </w:t>
      </w:r>
      <w:proofErr w:type="spellStart"/>
      <w:r w:rsidR="006015C1" w:rsidRPr="006015C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Герел</w:t>
      </w:r>
      <w:proofErr w:type="spellEnd"/>
      <w:r w:rsidR="006015C1" w:rsidRPr="006015C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Н.В., </w:t>
      </w:r>
      <w:proofErr w:type="spellStart"/>
      <w:r w:rsidR="006015C1" w:rsidRPr="006015C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Каулавичуте</w:t>
      </w:r>
      <w:proofErr w:type="spellEnd"/>
      <w:r w:rsidR="006015C1" w:rsidRPr="006015C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И.Л., Сумина С.В., </w:t>
      </w:r>
      <w:proofErr w:type="spellStart"/>
      <w:r w:rsidR="006015C1" w:rsidRPr="006015C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Горилко</w:t>
      </w:r>
      <w:proofErr w:type="spellEnd"/>
      <w:r w:rsidR="006015C1" w:rsidRPr="006015C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С.А.</w:t>
      </w:r>
    </w:p>
    <w:p w:rsidR="00857C99" w:rsidRDefault="00857C99" w:rsidP="006015C1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      </w:t>
      </w:r>
      <w:r w:rsidR="002F2B5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Информация об оформлении школьного пространства размещается на официальном сайте МБОУ «ШКОЛА № 108 Г. ДОНЕЦКА»</w:t>
      </w:r>
      <w:proofErr w:type="gramStart"/>
      <w:r w:rsidR="002F2B5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.</w:t>
      </w:r>
      <w:proofErr w:type="gramEnd"/>
      <w:r w:rsidR="002F2B5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Р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абота по оформлению школьного пространства будет продолжена</w:t>
      </w:r>
      <w:r w:rsidR="002F2B5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и в дальнейшем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.</w:t>
      </w:r>
    </w:p>
    <w:p w:rsidR="00857C99" w:rsidRDefault="00857C99" w:rsidP="006015C1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857C99" w:rsidRDefault="00857C99" w:rsidP="006015C1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857C99" w:rsidRDefault="00857C99" w:rsidP="00857C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7C99" w:rsidRDefault="00857C99" w:rsidP="00857C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И.о. д</w:t>
      </w:r>
      <w:r w:rsidRPr="00C9091F">
        <w:rPr>
          <w:rFonts w:ascii="Times New Roman" w:hAnsi="Times New Roman" w:cs="Times New Roman"/>
          <w:sz w:val="24"/>
          <w:szCs w:val="24"/>
        </w:rPr>
        <w:t>иректор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C9091F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C9091F">
        <w:rPr>
          <w:rFonts w:ascii="Times New Roman" w:hAnsi="Times New Roman" w:cs="Times New Roman"/>
          <w:sz w:val="24"/>
          <w:szCs w:val="24"/>
        </w:rPr>
        <w:t>ОУ</w:t>
      </w:r>
    </w:p>
    <w:p w:rsidR="00857C99" w:rsidRPr="00C9091F" w:rsidRDefault="00857C99" w:rsidP="00857C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91F">
        <w:rPr>
          <w:rFonts w:ascii="Times New Roman" w:hAnsi="Times New Roman" w:cs="Times New Roman"/>
          <w:sz w:val="24"/>
          <w:szCs w:val="24"/>
        </w:rPr>
        <w:t xml:space="preserve">«ШКОЛА №108 Г. ДОНЕЦКА»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О.В.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Михота</w:t>
      </w:r>
      <w:proofErr w:type="spellEnd"/>
    </w:p>
    <w:p w:rsidR="00857C99" w:rsidRPr="00857C99" w:rsidRDefault="00857C99" w:rsidP="006015C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015C1" w:rsidRPr="006015C1" w:rsidRDefault="006015C1" w:rsidP="006015C1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6015C1" w:rsidRPr="006015C1" w:rsidRDefault="006015C1" w:rsidP="006015C1">
      <w:pPr>
        <w:pStyle w:val="style6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</w:p>
    <w:p w:rsidR="006015C1" w:rsidRPr="006015C1" w:rsidRDefault="006015C1" w:rsidP="006015C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</w:p>
    <w:p w:rsidR="006015C1" w:rsidRPr="006015C1" w:rsidRDefault="006015C1" w:rsidP="006015C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6015C1">
        <w:t xml:space="preserve">      </w:t>
      </w:r>
    </w:p>
    <w:p w:rsidR="003B2263" w:rsidRPr="006015C1" w:rsidRDefault="003B2263" w:rsidP="00601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B2263" w:rsidRPr="006015C1" w:rsidSect="00AB4584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2263"/>
    <w:rsid w:val="0021545D"/>
    <w:rsid w:val="002F2B56"/>
    <w:rsid w:val="003B2263"/>
    <w:rsid w:val="006015C1"/>
    <w:rsid w:val="00737362"/>
    <w:rsid w:val="007E3403"/>
    <w:rsid w:val="00857C99"/>
    <w:rsid w:val="00AB45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4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2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B45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4584"/>
    <w:rPr>
      <w:rFonts w:ascii="Tahoma" w:hAnsi="Tahoma" w:cs="Tahoma"/>
      <w:sz w:val="16"/>
      <w:szCs w:val="16"/>
    </w:rPr>
  </w:style>
  <w:style w:type="paragraph" w:customStyle="1" w:styleId="style6">
    <w:name w:val="style6"/>
    <w:basedOn w:val="a"/>
    <w:rsid w:val="006015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015C1"/>
  </w:style>
  <w:style w:type="character" w:styleId="a6">
    <w:name w:val="Strong"/>
    <w:qFormat/>
    <w:rsid w:val="006015C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2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19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690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Seeher</dc:creator>
  <cp:lastModifiedBy>123</cp:lastModifiedBy>
  <cp:revision>4</cp:revision>
  <dcterms:created xsi:type="dcterms:W3CDTF">2023-08-01T14:10:00Z</dcterms:created>
  <dcterms:modified xsi:type="dcterms:W3CDTF">2023-08-01T14:13:00Z</dcterms:modified>
</cp:coreProperties>
</file>